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FD3B5" w14:textId="77777777" w:rsidR="00242BEC" w:rsidRPr="00242BEC" w:rsidRDefault="00242BEC" w:rsidP="00242BEC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242BEC">
        <w:rPr>
          <w:rFonts w:ascii="方正小标宋简体" w:eastAsia="方正小标宋简体" w:hAnsi="黑体" w:hint="eastAsia"/>
          <w:sz w:val="44"/>
          <w:szCs w:val="44"/>
        </w:rPr>
        <w:t>西藏民族大学票据遗失申报审批表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3118"/>
        <w:gridCol w:w="2268"/>
        <w:gridCol w:w="1843"/>
      </w:tblGrid>
      <w:tr w:rsidR="00242BEC" w14:paraId="1B50C4DC" w14:textId="77777777" w:rsidTr="00981732">
        <w:trPr>
          <w:trHeight w:val="599"/>
        </w:trPr>
        <w:tc>
          <w:tcPr>
            <w:tcW w:w="1702" w:type="dxa"/>
            <w:shd w:val="clear" w:color="auto" w:fill="auto"/>
            <w:vAlign w:val="center"/>
          </w:tcPr>
          <w:p w14:paraId="4E79BB91" w14:textId="77777777" w:rsidR="00242BEC" w:rsidRDefault="00242BEC" w:rsidP="00981732">
            <w:pPr>
              <w:widowControl/>
              <w:spacing w:line="400" w:lineRule="exact"/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业务事项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2F1D8A56" w14:textId="77777777" w:rsidR="00242BEC" w:rsidRDefault="00242BEC" w:rsidP="00981732">
            <w:pPr>
              <w:widowControl/>
              <w:spacing w:line="400" w:lineRule="exact"/>
              <w:jc w:val="center"/>
              <w:rPr>
                <w:rFonts w:ascii="等线" w:eastAsia="等线" w:hAnsi="等线"/>
                <w:sz w:val="28"/>
                <w:szCs w:val="28"/>
              </w:rPr>
            </w:pPr>
          </w:p>
        </w:tc>
      </w:tr>
      <w:tr w:rsidR="00242BEC" w14:paraId="04846E32" w14:textId="77777777" w:rsidTr="00981732">
        <w:trPr>
          <w:trHeight w:val="631"/>
        </w:trPr>
        <w:tc>
          <w:tcPr>
            <w:tcW w:w="1702" w:type="dxa"/>
            <w:shd w:val="clear" w:color="auto" w:fill="auto"/>
            <w:vAlign w:val="center"/>
          </w:tcPr>
          <w:p w14:paraId="049CE792" w14:textId="77777777" w:rsidR="00242BEC" w:rsidRDefault="00242BEC" w:rsidP="00981732">
            <w:pPr>
              <w:widowControl/>
              <w:spacing w:line="400" w:lineRule="exact"/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票据号码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26C6FA2" w14:textId="77777777" w:rsidR="00242BEC" w:rsidRDefault="00242BEC" w:rsidP="00981732">
            <w:pPr>
              <w:widowControl/>
              <w:spacing w:line="400" w:lineRule="exact"/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票据内容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03580A" w14:textId="77777777" w:rsidR="00242BEC" w:rsidRDefault="00242BEC" w:rsidP="00981732">
            <w:pPr>
              <w:widowControl/>
              <w:spacing w:line="400" w:lineRule="exact"/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票据金额（元）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556EB2" w14:textId="77777777" w:rsidR="00242BEC" w:rsidRDefault="00242BEC" w:rsidP="00981732">
            <w:pPr>
              <w:widowControl/>
              <w:spacing w:line="400" w:lineRule="exact"/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业务日期</w:t>
            </w:r>
          </w:p>
        </w:tc>
      </w:tr>
      <w:tr w:rsidR="00242BEC" w14:paraId="33D4094D" w14:textId="77777777" w:rsidTr="00981732">
        <w:trPr>
          <w:trHeight w:val="631"/>
        </w:trPr>
        <w:tc>
          <w:tcPr>
            <w:tcW w:w="1702" w:type="dxa"/>
            <w:shd w:val="clear" w:color="auto" w:fill="auto"/>
            <w:vAlign w:val="center"/>
          </w:tcPr>
          <w:p w14:paraId="67842B3C" w14:textId="77777777" w:rsidR="00242BEC" w:rsidRDefault="00242BEC" w:rsidP="00981732">
            <w:pPr>
              <w:widowControl/>
              <w:spacing w:line="400" w:lineRule="exact"/>
              <w:jc w:val="center"/>
              <w:rPr>
                <w:rFonts w:ascii="等线" w:eastAsia="等线" w:hAnsi="等线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47B8A0B" w14:textId="77777777" w:rsidR="00242BEC" w:rsidRDefault="00242BEC" w:rsidP="00981732">
            <w:pPr>
              <w:widowControl/>
              <w:spacing w:line="400" w:lineRule="exact"/>
              <w:jc w:val="center"/>
              <w:rPr>
                <w:rFonts w:ascii="等线" w:eastAsia="等线" w:hAnsi="等线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6B9B65" w14:textId="77777777" w:rsidR="00242BEC" w:rsidRDefault="00242BEC" w:rsidP="00981732">
            <w:pPr>
              <w:widowControl/>
              <w:spacing w:line="400" w:lineRule="exact"/>
              <w:jc w:val="center"/>
              <w:rPr>
                <w:rFonts w:ascii="等线" w:eastAsia="等线" w:hAnsi="等线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352B8A" w14:textId="77777777" w:rsidR="00242BEC" w:rsidRDefault="00242BEC" w:rsidP="00981732">
            <w:pPr>
              <w:widowControl/>
              <w:spacing w:line="400" w:lineRule="exact"/>
              <w:jc w:val="center"/>
              <w:rPr>
                <w:rFonts w:ascii="等线" w:eastAsia="等线" w:hAnsi="等线"/>
                <w:sz w:val="28"/>
                <w:szCs w:val="28"/>
              </w:rPr>
            </w:pPr>
          </w:p>
        </w:tc>
      </w:tr>
      <w:tr w:rsidR="00242BEC" w14:paraId="5D716692" w14:textId="77777777" w:rsidTr="00981732">
        <w:trPr>
          <w:trHeight w:val="631"/>
        </w:trPr>
        <w:tc>
          <w:tcPr>
            <w:tcW w:w="1702" w:type="dxa"/>
            <w:shd w:val="clear" w:color="auto" w:fill="auto"/>
            <w:vAlign w:val="center"/>
          </w:tcPr>
          <w:p w14:paraId="6875A357" w14:textId="77777777" w:rsidR="00242BEC" w:rsidRDefault="00242BEC" w:rsidP="00981732">
            <w:pPr>
              <w:widowControl/>
              <w:spacing w:line="400" w:lineRule="exact"/>
              <w:jc w:val="center"/>
              <w:rPr>
                <w:rFonts w:ascii="等线" w:eastAsia="等线" w:hAnsi="等线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4082EAE" w14:textId="77777777" w:rsidR="00242BEC" w:rsidRDefault="00242BEC" w:rsidP="00981732">
            <w:pPr>
              <w:widowControl/>
              <w:spacing w:line="400" w:lineRule="exact"/>
              <w:jc w:val="center"/>
              <w:rPr>
                <w:rFonts w:ascii="等线" w:eastAsia="等线" w:hAnsi="等线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8F3762B" w14:textId="77777777" w:rsidR="00242BEC" w:rsidRDefault="00242BEC" w:rsidP="00981732">
            <w:pPr>
              <w:widowControl/>
              <w:spacing w:line="400" w:lineRule="exact"/>
              <w:jc w:val="center"/>
              <w:rPr>
                <w:rFonts w:ascii="等线" w:eastAsia="等线" w:hAnsi="等线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  <w:vAlign w:val="center"/>
          </w:tcPr>
          <w:p w14:paraId="3F0928DC" w14:textId="77777777" w:rsidR="00242BEC" w:rsidRDefault="00242BEC" w:rsidP="00981732">
            <w:pPr>
              <w:widowControl/>
              <w:spacing w:line="400" w:lineRule="exact"/>
              <w:jc w:val="center"/>
              <w:rPr>
                <w:rFonts w:ascii="等线" w:eastAsia="等线" w:hAnsi="等线"/>
                <w:sz w:val="28"/>
                <w:szCs w:val="28"/>
              </w:rPr>
            </w:pPr>
          </w:p>
        </w:tc>
      </w:tr>
      <w:tr w:rsidR="00242BEC" w14:paraId="7F0FF388" w14:textId="77777777" w:rsidTr="00981732">
        <w:trPr>
          <w:trHeight w:val="631"/>
        </w:trPr>
        <w:tc>
          <w:tcPr>
            <w:tcW w:w="1702" w:type="dxa"/>
            <w:shd w:val="clear" w:color="auto" w:fill="auto"/>
            <w:vAlign w:val="center"/>
          </w:tcPr>
          <w:p w14:paraId="6278E965" w14:textId="77777777" w:rsidR="00242BEC" w:rsidRDefault="00242BEC" w:rsidP="00981732">
            <w:pPr>
              <w:widowControl/>
              <w:spacing w:line="400" w:lineRule="exact"/>
              <w:jc w:val="center"/>
              <w:rPr>
                <w:rFonts w:ascii="等线" w:eastAsia="等线" w:hAnsi="等线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39EB948" w14:textId="77777777" w:rsidR="00242BEC" w:rsidRDefault="00242BEC" w:rsidP="00981732">
            <w:pPr>
              <w:widowControl/>
              <w:spacing w:line="400" w:lineRule="exact"/>
              <w:jc w:val="center"/>
              <w:rPr>
                <w:rFonts w:ascii="等线" w:eastAsia="等线" w:hAnsi="等线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B36E716" w14:textId="77777777" w:rsidR="00242BEC" w:rsidRDefault="00242BEC" w:rsidP="00981732">
            <w:pPr>
              <w:widowControl/>
              <w:spacing w:line="400" w:lineRule="exact"/>
              <w:jc w:val="center"/>
              <w:rPr>
                <w:rFonts w:ascii="等线" w:eastAsia="等线" w:hAnsi="等线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4BE7FF" w14:textId="77777777" w:rsidR="00242BEC" w:rsidRDefault="00242BEC" w:rsidP="00981732">
            <w:pPr>
              <w:widowControl/>
              <w:spacing w:line="400" w:lineRule="exact"/>
              <w:jc w:val="center"/>
              <w:rPr>
                <w:rFonts w:ascii="等线" w:eastAsia="等线" w:hAnsi="等线"/>
                <w:sz w:val="28"/>
                <w:szCs w:val="28"/>
              </w:rPr>
            </w:pPr>
          </w:p>
        </w:tc>
      </w:tr>
      <w:tr w:rsidR="00242BEC" w14:paraId="2869A8F2" w14:textId="77777777" w:rsidTr="00981732">
        <w:trPr>
          <w:trHeight w:val="631"/>
        </w:trPr>
        <w:tc>
          <w:tcPr>
            <w:tcW w:w="1702" w:type="dxa"/>
            <w:shd w:val="clear" w:color="auto" w:fill="auto"/>
            <w:vAlign w:val="center"/>
          </w:tcPr>
          <w:p w14:paraId="21FE96B4" w14:textId="77777777" w:rsidR="00242BEC" w:rsidRDefault="00242BEC" w:rsidP="00981732">
            <w:pPr>
              <w:widowControl/>
              <w:spacing w:line="400" w:lineRule="exact"/>
              <w:jc w:val="center"/>
              <w:rPr>
                <w:rFonts w:ascii="等线" w:eastAsia="等线" w:hAnsi="等线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EE83941" w14:textId="77777777" w:rsidR="00242BEC" w:rsidRDefault="00242BEC" w:rsidP="00981732">
            <w:pPr>
              <w:widowControl/>
              <w:spacing w:line="400" w:lineRule="exact"/>
              <w:jc w:val="center"/>
              <w:rPr>
                <w:rFonts w:ascii="等线" w:eastAsia="等线" w:hAnsi="等线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DE93F7D" w14:textId="77777777" w:rsidR="00242BEC" w:rsidRDefault="00242BEC" w:rsidP="00981732">
            <w:pPr>
              <w:widowControl/>
              <w:spacing w:line="400" w:lineRule="exact"/>
              <w:jc w:val="center"/>
              <w:rPr>
                <w:rFonts w:ascii="等线" w:eastAsia="等线" w:hAnsi="等线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358630" w14:textId="77777777" w:rsidR="00242BEC" w:rsidRDefault="00242BEC" w:rsidP="00981732">
            <w:pPr>
              <w:widowControl/>
              <w:spacing w:line="400" w:lineRule="exact"/>
              <w:jc w:val="center"/>
              <w:rPr>
                <w:rFonts w:ascii="等线" w:eastAsia="等线" w:hAnsi="等线"/>
                <w:sz w:val="28"/>
                <w:szCs w:val="28"/>
              </w:rPr>
            </w:pPr>
          </w:p>
        </w:tc>
      </w:tr>
      <w:tr w:rsidR="00242BEC" w14:paraId="27C0102C" w14:textId="77777777" w:rsidTr="00981732">
        <w:trPr>
          <w:trHeight w:val="631"/>
        </w:trPr>
        <w:tc>
          <w:tcPr>
            <w:tcW w:w="1702" w:type="dxa"/>
            <w:shd w:val="clear" w:color="auto" w:fill="auto"/>
            <w:vAlign w:val="center"/>
          </w:tcPr>
          <w:p w14:paraId="788306A8" w14:textId="77777777" w:rsidR="00242BEC" w:rsidRDefault="00242BEC" w:rsidP="00981732">
            <w:pPr>
              <w:widowControl/>
              <w:spacing w:line="400" w:lineRule="exact"/>
              <w:jc w:val="center"/>
              <w:rPr>
                <w:rFonts w:ascii="等线" w:eastAsia="等线" w:hAnsi="等线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5A34474" w14:textId="77777777" w:rsidR="00242BEC" w:rsidRDefault="00242BEC" w:rsidP="00981732">
            <w:pPr>
              <w:widowControl/>
              <w:spacing w:line="400" w:lineRule="exact"/>
              <w:jc w:val="center"/>
              <w:rPr>
                <w:rFonts w:ascii="等线" w:eastAsia="等线" w:hAnsi="等线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38605DB" w14:textId="77777777" w:rsidR="00242BEC" w:rsidRDefault="00242BEC" w:rsidP="00981732">
            <w:pPr>
              <w:widowControl/>
              <w:spacing w:line="400" w:lineRule="exact"/>
              <w:jc w:val="center"/>
              <w:rPr>
                <w:rFonts w:ascii="等线" w:eastAsia="等线" w:hAnsi="等线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9B9C17" w14:textId="77777777" w:rsidR="00242BEC" w:rsidRDefault="00242BEC" w:rsidP="00981732">
            <w:pPr>
              <w:widowControl/>
              <w:spacing w:line="400" w:lineRule="exact"/>
              <w:jc w:val="center"/>
              <w:rPr>
                <w:rFonts w:ascii="等线" w:eastAsia="等线" w:hAnsi="等线"/>
                <w:sz w:val="28"/>
                <w:szCs w:val="28"/>
              </w:rPr>
            </w:pPr>
          </w:p>
        </w:tc>
      </w:tr>
      <w:tr w:rsidR="00242BEC" w14:paraId="0813EA3E" w14:textId="77777777" w:rsidTr="00981732">
        <w:tc>
          <w:tcPr>
            <w:tcW w:w="1702" w:type="dxa"/>
            <w:shd w:val="clear" w:color="auto" w:fill="auto"/>
            <w:vAlign w:val="center"/>
          </w:tcPr>
          <w:p w14:paraId="0E393E88" w14:textId="77777777" w:rsidR="00242BEC" w:rsidRDefault="00242BEC" w:rsidP="00981732">
            <w:pPr>
              <w:widowControl/>
              <w:spacing w:line="400" w:lineRule="exact"/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票据遗失</w:t>
            </w:r>
          </w:p>
          <w:p w14:paraId="45209304" w14:textId="77777777" w:rsidR="00242BEC" w:rsidRDefault="00242BEC" w:rsidP="00981732">
            <w:pPr>
              <w:widowControl/>
              <w:spacing w:line="400" w:lineRule="exact"/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原因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0DB4CF5B" w14:textId="77777777" w:rsidR="00242BEC" w:rsidRDefault="00242BEC" w:rsidP="00981732">
            <w:pPr>
              <w:widowControl/>
              <w:spacing w:line="400" w:lineRule="exact"/>
              <w:jc w:val="center"/>
              <w:rPr>
                <w:rFonts w:ascii="等线" w:eastAsia="等线" w:hAnsi="等线"/>
                <w:sz w:val="28"/>
                <w:szCs w:val="28"/>
              </w:rPr>
            </w:pPr>
          </w:p>
          <w:p w14:paraId="6C8393CC" w14:textId="77777777" w:rsidR="00242BEC" w:rsidRDefault="00242BEC" w:rsidP="00981732">
            <w:pPr>
              <w:widowControl/>
              <w:spacing w:line="400" w:lineRule="exact"/>
              <w:jc w:val="center"/>
              <w:rPr>
                <w:rFonts w:ascii="等线" w:eastAsia="等线" w:hAnsi="等线"/>
                <w:sz w:val="28"/>
                <w:szCs w:val="28"/>
              </w:rPr>
            </w:pPr>
          </w:p>
          <w:p w14:paraId="0EC9ECBA" w14:textId="77777777" w:rsidR="00242BEC" w:rsidRDefault="00242BEC" w:rsidP="00981732">
            <w:pPr>
              <w:widowControl/>
              <w:spacing w:line="400" w:lineRule="exact"/>
              <w:jc w:val="center"/>
              <w:rPr>
                <w:rFonts w:ascii="等线" w:eastAsia="等线" w:hAnsi="等线"/>
                <w:sz w:val="28"/>
                <w:szCs w:val="28"/>
              </w:rPr>
            </w:pPr>
          </w:p>
          <w:p w14:paraId="738B5988" w14:textId="77777777" w:rsidR="00242BEC" w:rsidRDefault="00242BEC" w:rsidP="00981732">
            <w:pPr>
              <w:widowControl/>
              <w:spacing w:line="400" w:lineRule="exact"/>
              <w:jc w:val="center"/>
              <w:rPr>
                <w:rFonts w:ascii="等线" w:eastAsia="等线" w:hAnsi="等线"/>
                <w:sz w:val="28"/>
                <w:szCs w:val="28"/>
              </w:rPr>
            </w:pPr>
          </w:p>
          <w:p w14:paraId="43F6BEED" w14:textId="77777777" w:rsidR="00242BEC" w:rsidRDefault="00242BEC" w:rsidP="00981732">
            <w:pPr>
              <w:widowControl/>
              <w:spacing w:line="400" w:lineRule="exact"/>
              <w:rPr>
                <w:rFonts w:ascii="等线" w:eastAsia="等线" w:hAnsi="等线"/>
                <w:sz w:val="28"/>
                <w:szCs w:val="28"/>
              </w:rPr>
            </w:pPr>
          </w:p>
          <w:p w14:paraId="6C076223" w14:textId="77777777" w:rsidR="00242BEC" w:rsidRDefault="00242BEC" w:rsidP="00981732">
            <w:pPr>
              <w:widowControl/>
              <w:spacing w:line="400" w:lineRule="exact"/>
              <w:jc w:val="center"/>
              <w:rPr>
                <w:rFonts w:ascii="等线" w:eastAsia="等线" w:hAnsi="等线"/>
                <w:sz w:val="28"/>
                <w:szCs w:val="28"/>
              </w:rPr>
            </w:pPr>
          </w:p>
          <w:p w14:paraId="724CC2F6" w14:textId="77777777" w:rsidR="00242BEC" w:rsidRDefault="00242BEC" w:rsidP="00981732">
            <w:pPr>
              <w:widowControl/>
              <w:spacing w:line="400" w:lineRule="exact"/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证明人（签名）：        经办人（签名）：</w:t>
            </w:r>
          </w:p>
          <w:p w14:paraId="05E04717" w14:textId="77777777" w:rsidR="00242BEC" w:rsidRDefault="00242BEC" w:rsidP="00981732">
            <w:pPr>
              <w:widowControl/>
              <w:spacing w:line="400" w:lineRule="exact"/>
              <w:ind w:firstLineChars="1500" w:firstLine="4200"/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年  月  日</w:t>
            </w:r>
          </w:p>
        </w:tc>
      </w:tr>
      <w:tr w:rsidR="00242BEC" w14:paraId="07932B48" w14:textId="77777777" w:rsidTr="00981732">
        <w:trPr>
          <w:trHeight w:val="2234"/>
        </w:trPr>
        <w:tc>
          <w:tcPr>
            <w:tcW w:w="1702" w:type="dxa"/>
            <w:shd w:val="clear" w:color="auto" w:fill="auto"/>
            <w:vAlign w:val="center"/>
          </w:tcPr>
          <w:p w14:paraId="7F0DF86E" w14:textId="77777777" w:rsidR="00242BEC" w:rsidRDefault="00242BEC" w:rsidP="00981732">
            <w:pPr>
              <w:widowControl/>
              <w:spacing w:line="400" w:lineRule="exact"/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所在部门</w:t>
            </w:r>
          </w:p>
          <w:p w14:paraId="56007EBC" w14:textId="77777777" w:rsidR="00242BEC" w:rsidRDefault="00242BEC" w:rsidP="00981732">
            <w:pPr>
              <w:widowControl/>
              <w:spacing w:line="400" w:lineRule="exact"/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审批意见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6C0AC5FD" w14:textId="77777777" w:rsidR="00242BEC" w:rsidRDefault="00242BEC" w:rsidP="00981732">
            <w:pPr>
              <w:widowControl/>
              <w:spacing w:line="400" w:lineRule="exact"/>
              <w:ind w:right="600"/>
              <w:jc w:val="center"/>
              <w:rPr>
                <w:rFonts w:ascii="等线" w:eastAsia="等线" w:hAnsi="等线"/>
                <w:sz w:val="28"/>
                <w:szCs w:val="28"/>
              </w:rPr>
            </w:pPr>
          </w:p>
          <w:p w14:paraId="745A76FD" w14:textId="77777777" w:rsidR="00242BEC" w:rsidRDefault="00242BEC" w:rsidP="00981732">
            <w:pPr>
              <w:widowControl/>
              <w:spacing w:line="400" w:lineRule="exact"/>
              <w:ind w:right="600"/>
              <w:jc w:val="center"/>
              <w:rPr>
                <w:rFonts w:ascii="等线" w:eastAsia="等线" w:hAnsi="等线"/>
                <w:sz w:val="28"/>
                <w:szCs w:val="28"/>
              </w:rPr>
            </w:pPr>
          </w:p>
          <w:p w14:paraId="4D93C052" w14:textId="77777777" w:rsidR="00242BEC" w:rsidRDefault="00242BEC" w:rsidP="00981732">
            <w:pPr>
              <w:widowControl/>
              <w:spacing w:line="400" w:lineRule="exact"/>
              <w:ind w:right="600"/>
              <w:jc w:val="center"/>
              <w:rPr>
                <w:rFonts w:ascii="等线" w:eastAsia="等线" w:hAnsi="等线"/>
                <w:sz w:val="28"/>
                <w:szCs w:val="28"/>
              </w:rPr>
            </w:pPr>
          </w:p>
          <w:p w14:paraId="3845DFBC" w14:textId="77777777" w:rsidR="00242BEC" w:rsidRDefault="00242BEC" w:rsidP="00981732">
            <w:pPr>
              <w:widowControl/>
              <w:spacing w:line="400" w:lineRule="exact"/>
              <w:ind w:right="600"/>
              <w:jc w:val="center"/>
              <w:rPr>
                <w:rFonts w:ascii="等线" w:eastAsia="等线" w:hAnsi="等线"/>
                <w:sz w:val="28"/>
                <w:szCs w:val="28"/>
              </w:rPr>
            </w:pPr>
          </w:p>
          <w:p w14:paraId="6BA4EFE2" w14:textId="77777777" w:rsidR="00242BEC" w:rsidRDefault="00242BEC" w:rsidP="00981732">
            <w:pPr>
              <w:widowControl/>
              <w:spacing w:line="400" w:lineRule="exact"/>
              <w:ind w:leftChars="900" w:left="1890" w:rightChars="229" w:right="481"/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部门/项目负责人（签名）：</w:t>
            </w:r>
          </w:p>
          <w:p w14:paraId="3193A0F9" w14:textId="77777777" w:rsidR="00242BEC" w:rsidRDefault="00242BEC" w:rsidP="00981732">
            <w:pPr>
              <w:widowControl/>
              <w:spacing w:line="400" w:lineRule="exact"/>
              <w:ind w:rightChars="229" w:right="481" w:firstLineChars="1500" w:firstLine="4200"/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年  月  日</w:t>
            </w:r>
          </w:p>
        </w:tc>
      </w:tr>
      <w:tr w:rsidR="00242BEC" w14:paraId="1A8CFDEC" w14:textId="77777777" w:rsidTr="00981732">
        <w:trPr>
          <w:trHeight w:val="1804"/>
        </w:trPr>
        <w:tc>
          <w:tcPr>
            <w:tcW w:w="1702" w:type="dxa"/>
            <w:shd w:val="clear" w:color="auto" w:fill="auto"/>
            <w:vAlign w:val="center"/>
          </w:tcPr>
          <w:p w14:paraId="33F00CD3" w14:textId="77777777" w:rsidR="00242BEC" w:rsidRDefault="00242BEC" w:rsidP="00981732">
            <w:pPr>
              <w:widowControl/>
              <w:spacing w:line="400" w:lineRule="exact"/>
              <w:jc w:val="center"/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>
              <w:rPr>
                <w:rFonts w:ascii="等线" w:eastAsia="等线" w:hAnsi="等线" w:hint="eastAsia"/>
                <w:b/>
                <w:bCs/>
                <w:sz w:val="28"/>
                <w:szCs w:val="28"/>
              </w:rPr>
              <w:t>财务处审批意见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1B28BFD0" w14:textId="77777777" w:rsidR="00242BEC" w:rsidRDefault="00242BEC" w:rsidP="00981732">
            <w:pPr>
              <w:widowControl/>
              <w:spacing w:line="400" w:lineRule="exact"/>
              <w:jc w:val="center"/>
              <w:rPr>
                <w:rFonts w:ascii="等线" w:eastAsia="等线" w:hAnsi="等线"/>
                <w:sz w:val="28"/>
                <w:szCs w:val="28"/>
              </w:rPr>
            </w:pPr>
          </w:p>
          <w:p w14:paraId="05535B25" w14:textId="77777777" w:rsidR="00242BEC" w:rsidRDefault="00242BEC" w:rsidP="00981732">
            <w:pPr>
              <w:widowControl/>
              <w:spacing w:line="400" w:lineRule="exact"/>
              <w:jc w:val="center"/>
              <w:rPr>
                <w:rFonts w:ascii="等线" w:eastAsia="等线" w:hAnsi="等线"/>
                <w:sz w:val="28"/>
                <w:szCs w:val="28"/>
              </w:rPr>
            </w:pPr>
          </w:p>
          <w:p w14:paraId="69DC3FFA" w14:textId="77777777" w:rsidR="00242BEC" w:rsidRDefault="00242BEC" w:rsidP="00981732">
            <w:pPr>
              <w:widowControl/>
              <w:spacing w:line="400" w:lineRule="exact"/>
              <w:jc w:val="center"/>
              <w:rPr>
                <w:rFonts w:ascii="等线" w:eastAsia="等线" w:hAnsi="等线"/>
                <w:sz w:val="28"/>
                <w:szCs w:val="28"/>
              </w:rPr>
            </w:pPr>
          </w:p>
          <w:p w14:paraId="418F5A19" w14:textId="77777777" w:rsidR="00242BEC" w:rsidRDefault="00242BEC" w:rsidP="00981732">
            <w:pPr>
              <w:widowControl/>
              <w:spacing w:line="400" w:lineRule="exact"/>
              <w:rPr>
                <w:rFonts w:ascii="等线" w:eastAsia="等线" w:hAnsi="等线"/>
                <w:sz w:val="28"/>
                <w:szCs w:val="28"/>
              </w:rPr>
            </w:pPr>
          </w:p>
          <w:p w14:paraId="338049B9" w14:textId="77777777" w:rsidR="00242BEC" w:rsidRDefault="00242BEC" w:rsidP="00981732">
            <w:pPr>
              <w:widowControl/>
              <w:spacing w:line="400" w:lineRule="exact"/>
              <w:ind w:firstLineChars="1150" w:firstLine="3220"/>
              <w:rPr>
                <w:rFonts w:ascii="等线" w:eastAsia="等线" w:hAnsi="等线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审批人（签名）：</w:t>
            </w:r>
          </w:p>
          <w:p w14:paraId="5B991379" w14:textId="77777777" w:rsidR="00242BEC" w:rsidRDefault="00242BEC" w:rsidP="00981732">
            <w:pPr>
              <w:widowControl/>
              <w:spacing w:line="400" w:lineRule="exact"/>
              <w:ind w:firstLineChars="1500" w:firstLine="4200"/>
              <w:rPr>
                <w:rFonts w:ascii="等线" w:eastAsia="等线" w:hAnsi="等线"/>
                <w:b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8"/>
                <w:szCs w:val="28"/>
              </w:rPr>
              <w:t>年  月  日</w:t>
            </w:r>
          </w:p>
        </w:tc>
      </w:tr>
    </w:tbl>
    <w:p w14:paraId="15FCD1B1" w14:textId="77777777" w:rsidR="00AF750F" w:rsidRPr="00242BEC" w:rsidRDefault="00AF750F"/>
    <w:sectPr w:rsidR="00AF750F" w:rsidRPr="00242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68F5F" w14:textId="77777777" w:rsidR="0024676F" w:rsidRDefault="0024676F" w:rsidP="00242BEC">
      <w:r>
        <w:separator/>
      </w:r>
    </w:p>
  </w:endnote>
  <w:endnote w:type="continuationSeparator" w:id="0">
    <w:p w14:paraId="708936F2" w14:textId="77777777" w:rsidR="0024676F" w:rsidRDefault="0024676F" w:rsidP="0024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78A13" w14:textId="77777777" w:rsidR="0024676F" w:rsidRDefault="0024676F" w:rsidP="00242BEC">
      <w:r>
        <w:separator/>
      </w:r>
    </w:p>
  </w:footnote>
  <w:footnote w:type="continuationSeparator" w:id="0">
    <w:p w14:paraId="2B15ACF6" w14:textId="77777777" w:rsidR="0024676F" w:rsidRDefault="0024676F" w:rsidP="00242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4B"/>
    <w:rsid w:val="0004224B"/>
    <w:rsid w:val="00242BEC"/>
    <w:rsid w:val="0024676F"/>
    <w:rsid w:val="00A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60EF7"/>
  <w15:chartTrackingRefBased/>
  <w15:docId w15:val="{2BA8423F-DB50-439D-84E2-B3620ED9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2BE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2B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2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2B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2023-11-21T01:38:00Z</dcterms:created>
  <dcterms:modified xsi:type="dcterms:W3CDTF">2023-11-21T01:39:00Z</dcterms:modified>
</cp:coreProperties>
</file>